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3" w:rsidRDefault="00111753" w:rsidP="00111753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17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11753" w:rsidRPr="00111753" w:rsidRDefault="00111753" w:rsidP="00111753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49F7"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111753">
        <w:rPr>
          <w:rFonts w:ascii="Times New Roman" w:eastAsia="Times New Roman" w:hAnsi="Times New Roman" w:cs="Times New Roman"/>
          <w:sz w:val="24"/>
          <w:szCs w:val="24"/>
        </w:rPr>
        <w:t>орядку</w:t>
      </w:r>
    </w:p>
    <w:p w:rsidR="00111753" w:rsidRPr="00111753" w:rsidRDefault="00111753" w:rsidP="00111753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</w:p>
    <w:p w:rsidR="00111753" w:rsidRDefault="00111753" w:rsidP="00111753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</w:rPr>
      </w:pPr>
    </w:p>
    <w:p w:rsidR="00111753" w:rsidRPr="00111753" w:rsidRDefault="002049F7" w:rsidP="00111753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111753" w:rsidRPr="00111753">
        <w:rPr>
          <w:rFonts w:ascii="Times New Roman" w:eastAsia="Times New Roman" w:hAnsi="Times New Roman" w:cs="Times New Roman"/>
          <w:sz w:val="24"/>
          <w:szCs w:val="24"/>
        </w:rPr>
        <w:t>орма</w:t>
      </w:r>
    </w:p>
    <w:p w:rsidR="00111753" w:rsidRDefault="00111753" w:rsidP="001117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11753" w:rsidRDefault="00111753" w:rsidP="001117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49F7" w:rsidRDefault="002049F7" w:rsidP="001117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11753" w:rsidRPr="00111753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 №_________</w:t>
      </w:r>
    </w:p>
    <w:p w:rsidR="00111753" w:rsidRPr="00111753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>о предоставлении в ________ году субсидии</w:t>
      </w:r>
    </w:p>
    <w:p w:rsidR="00111753" w:rsidRPr="00111753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>из бюджета Березовского городского округа некоммерческой организации</w:t>
      </w:r>
    </w:p>
    <w:p w:rsidR="00111753" w:rsidRPr="00111753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</w:t>
      </w:r>
    </w:p>
    <w:p w:rsidR="00111753" w:rsidRPr="00111753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>(наименование организации)</w:t>
      </w:r>
    </w:p>
    <w:p w:rsidR="00111753" w:rsidRPr="002049F7" w:rsidRDefault="00111753" w:rsidP="001117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</w:t>
      </w:r>
      <w:r w:rsidRPr="00111753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049F7">
        <w:rPr>
          <w:rFonts w:ascii="Times New Roman" w:hAnsi="Times New Roman" w:cs="Times New Roman"/>
          <w:b w:val="0"/>
          <w:bCs w:val="0"/>
          <w:sz w:val="24"/>
          <w:szCs w:val="24"/>
        </w:rPr>
        <w:t>в Березовском городском округе</w:t>
      </w:r>
    </w:p>
    <w:p w:rsidR="00111753" w:rsidRPr="002049F7" w:rsidRDefault="00111753" w:rsidP="00111753">
      <w:pPr>
        <w:pStyle w:val="ConsPlusNormal"/>
        <w:ind w:firstLine="540"/>
        <w:jc w:val="both"/>
        <w:rPr>
          <w:sz w:val="24"/>
          <w:szCs w:val="24"/>
        </w:rPr>
      </w:pPr>
    </w:p>
    <w:p w:rsidR="00111753" w:rsidRPr="002049F7" w:rsidRDefault="00111753" w:rsidP="00111753">
      <w:pPr>
        <w:pStyle w:val="ConsPlusNormal"/>
        <w:ind w:firstLine="540"/>
        <w:jc w:val="both"/>
        <w:rPr>
          <w:sz w:val="24"/>
          <w:szCs w:val="24"/>
        </w:rPr>
      </w:pPr>
    </w:p>
    <w:p w:rsidR="00111753" w:rsidRPr="002049F7" w:rsidRDefault="00111753" w:rsidP="0011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49F7">
        <w:rPr>
          <w:rFonts w:ascii="Times New Roman" w:hAnsi="Times New Roman" w:cs="Times New Roman"/>
          <w:sz w:val="24"/>
          <w:szCs w:val="24"/>
        </w:rPr>
        <w:t xml:space="preserve">г.Березовский                                                                          </w:t>
      </w:r>
      <w:r w:rsidR="002049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49F7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111753" w:rsidRPr="002049F7" w:rsidRDefault="00111753" w:rsidP="0011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Pr="00111753" w:rsidRDefault="00111753" w:rsidP="0011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53">
        <w:rPr>
          <w:rFonts w:ascii="Times New Roman" w:hAnsi="Times New Roman" w:cs="Times New Roman"/>
          <w:iCs/>
          <w:sz w:val="24"/>
          <w:szCs w:val="24"/>
        </w:rPr>
        <w:t xml:space="preserve">Управление образования Березовского городского округа, именуемое в дальнейшем «Главный распорядитель», действующий от имени </w:t>
      </w:r>
      <w:r w:rsidRPr="00111753">
        <w:rPr>
          <w:rFonts w:ascii="Times New Roman" w:hAnsi="Times New Roman" w:cs="Times New Roman"/>
          <w:sz w:val="24"/>
          <w:szCs w:val="24"/>
        </w:rPr>
        <w:t>муниципального образования «Березовский городской округ», в лице начальника ___________________________________, действующего на основании Положения, с одной стороны, и_________________________________________________________, именуемое в дальнейшем «Получатель», в лице _______________________________, действующего на основании _______________________________________, с другой стороны, именуемые в дальнейшем «Стороны», в соответствии с Бюджетным кодексом Российской Федерации, решением Думы Березовского городского округа от «____» __________ 20___ года «Об утверждении бюджета Березовского городского округа на 20 ____год и на плановый период 20 ___ и 20 ___ годов»,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Березовском городском округе (далее – Порядок), методическими рекомендациями «Правила персонифицированного финансирования дополнительного образования детей в Свердловской области», утверждёнными приказом Министерством образования и молодёжной политики Сверд</w:t>
      </w:r>
      <w:r>
        <w:rPr>
          <w:rFonts w:ascii="Times New Roman" w:hAnsi="Times New Roman" w:cs="Times New Roman"/>
          <w:sz w:val="24"/>
          <w:szCs w:val="24"/>
        </w:rPr>
        <w:t>ловской области от 26.06.2019 №</w:t>
      </w:r>
      <w:r w:rsidRPr="00111753">
        <w:rPr>
          <w:rFonts w:ascii="Times New Roman" w:hAnsi="Times New Roman" w:cs="Times New Roman"/>
          <w:sz w:val="24"/>
          <w:szCs w:val="24"/>
        </w:rPr>
        <w:t>70-Д, (далее – Правила персонифицированного финансирования), на основании протокола конкурсной комиссии от ________ заключили настоящее соглашение (далее – Соглашение) о нижеследующем.</w:t>
      </w:r>
    </w:p>
    <w:p w:rsidR="00111753" w:rsidRPr="00111753" w:rsidRDefault="00111753" w:rsidP="00111753">
      <w:pPr>
        <w:pStyle w:val="ConsPlusNormal"/>
        <w:outlineLvl w:val="1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sz w:val="24"/>
          <w:szCs w:val="24"/>
        </w:rPr>
        <w:t>1.</w:t>
      </w:r>
      <w:r w:rsidRPr="00111753">
        <w:rPr>
          <w:rFonts w:eastAsiaTheme="minorEastAsia"/>
          <w:sz w:val="24"/>
          <w:szCs w:val="24"/>
        </w:rPr>
        <w:t>Общие положения</w:t>
      </w:r>
    </w:p>
    <w:p w:rsidR="00111753" w:rsidRPr="00111753" w:rsidRDefault="00111753" w:rsidP="00111753">
      <w:pPr>
        <w:pStyle w:val="ConsPlusNormal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111753">
        <w:rPr>
          <w:rFonts w:ascii="Times New Roman" w:hAnsi="Times New Roman" w:cs="Times New Roman"/>
          <w:sz w:val="24"/>
          <w:szCs w:val="24"/>
        </w:rPr>
        <w:t>1.1.Предметом настоящего Соглашения является предоставление Получателю из бюджета муниципального образования «Березовский городской округ» в ______ году субсидии в рамках основного мероприятия «Обеспечение персонифицированного финансирования дополнительного образования детей» подпрограммы «Качество образования как основа благополучия» муниципальной программы Березовского городского округа «Развитие системы образования Березовского городского округа до 2024 года» (далее –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Березовском городском округе (далее – Проект).</w:t>
      </w:r>
    </w:p>
    <w:p w:rsidR="00111753" w:rsidRPr="00111753" w:rsidRDefault="00111753" w:rsidP="0011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lastRenderedPageBreak/>
        <w:t>2.Финансовое обеспечение предоставления субсидий</w:t>
      </w:r>
    </w:p>
    <w:p w:rsidR="00111753" w:rsidRPr="00111753" w:rsidRDefault="00111753" w:rsidP="00111753">
      <w:pPr>
        <w:pStyle w:val="ConsPlusNormal"/>
        <w:outlineLvl w:val="1"/>
        <w:rPr>
          <w:sz w:val="24"/>
          <w:szCs w:val="24"/>
        </w:rPr>
      </w:pPr>
    </w:p>
    <w:p w:rsidR="00111753" w:rsidRPr="00111753" w:rsidRDefault="00111753" w:rsidP="001117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5993649"/>
      <w:r w:rsidRPr="00111753">
        <w:rPr>
          <w:rFonts w:ascii="Times New Roman" w:hAnsi="Times New Roman" w:cs="Times New Roman"/>
          <w:sz w:val="24"/>
          <w:szCs w:val="24"/>
        </w:rPr>
        <w:t xml:space="preserve">2.1.Субсидия предоставляется в соответствии с лимитами бюджетных обязательств, доведенными управлению образования Березовского городского округа как получателю средств местного бюджета Березовского городского округа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1753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Федерации: код Главного распорядителя, раздел ______________, подраздел___________, целевая статья ____________________, вид расходов _________в рамках подпрограммы 2 «Качество образования как основа благополучия» муниципальной программы Березовского городского округа «Развитие системы образования  Березовского городского округа до 2024 года» в размере не более _________ (_____________________________) рублей.</w:t>
      </w:r>
      <w:bookmarkEnd w:id="1"/>
    </w:p>
    <w:p w:rsidR="00111753" w:rsidRPr="00111753" w:rsidRDefault="00111753" w:rsidP="0011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>3.Условия и порядок предоставления субсидии</w:t>
      </w:r>
    </w:p>
    <w:p w:rsidR="00111753" w:rsidRPr="00111753" w:rsidRDefault="00111753" w:rsidP="0011175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111753">
        <w:rPr>
          <w:sz w:val="24"/>
          <w:szCs w:val="24"/>
        </w:rPr>
        <w:t xml:space="preserve"> 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3.1.Субсидия предоставляется Получателю в соответствии с Порядком при соблюдении следующих условий: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3.1.1.у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3.1.2.у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>
        <w:rPr>
          <w:sz w:val="24"/>
          <w:szCs w:val="24"/>
        </w:rPr>
        <w:t xml:space="preserve"> </w:t>
      </w:r>
      <w:r w:rsidRPr="00111753">
        <w:rPr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3.1.3.Получатель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3.2.Обеспечение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Березовском городском округе,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Березовском городском округе,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  <w:bookmarkStart w:id="2" w:name="_Ref515987626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3.3.Перечисление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Организации в Управлении финансов Березовского городского округа для учета денежных средств юридических лиц, не являющихся участниками бюджетного процесса,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Start w:id="3" w:name="_Ref515985184"/>
      <w:bookmarkEnd w:id="2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3.4.Субсидия предоставляется в целях обеспечения следующих затрат Получателя, возникающих при реализации Проекта:</w:t>
      </w:r>
      <w:bookmarkStart w:id="4" w:name="_Ref515983537"/>
      <w:bookmarkEnd w:id="3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3.4.1.оплата услуг, предоставляемых детям с использованием сертификатов дополнительного образования, выданных в Березовском городском округе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– договор об оплате дополнительного </w:t>
      </w:r>
      <w:r w:rsidRPr="00111753">
        <w:rPr>
          <w:sz w:val="24"/>
          <w:szCs w:val="24"/>
        </w:rPr>
        <w:lastRenderedPageBreak/>
        <w:t>образования; поставщики образовательных услуг)</w:t>
      </w:r>
      <w:bookmarkEnd w:id="4"/>
      <w:r w:rsidRPr="00111753">
        <w:rPr>
          <w:sz w:val="24"/>
          <w:szCs w:val="24"/>
        </w:rPr>
        <w:t>;</w:t>
      </w:r>
      <w:bookmarkStart w:id="5" w:name="_Ref518034184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3.4.2.оплата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5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3.4.3.выплата начислений на оплату труда специалистов;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3.4.4.приобретение коммунальных услуг, услуг связи, транспортных услуг, необходимых для обеспечения реализации Проекта;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3.4.5.расходы на банковское обслуживание;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3.4.6.арендные платежи;</w:t>
      </w:r>
      <w:bookmarkStart w:id="6" w:name="_Ref515983541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3.4.7.приобретение расходных материалов, используемых при реализации Проекта.</w:t>
      </w:r>
      <w:bookmarkStart w:id="7" w:name="_Ref515985336"/>
      <w:bookmarkEnd w:id="6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3.5.Совокупный объем затрат Организации, осуществляемых по направлениям, указанным в пунктах </w:t>
      </w:r>
      <w:r w:rsidR="007F2AB8" w:rsidRPr="007F2AB8">
        <w:rPr>
          <w:sz w:val="24"/>
          <w:szCs w:val="24"/>
        </w:rPr>
        <w:t>3.4.2</w:t>
      </w:r>
      <w:r w:rsidRPr="007F2AB8">
        <w:rPr>
          <w:sz w:val="24"/>
          <w:szCs w:val="24"/>
        </w:rPr>
        <w:t>-</w:t>
      </w:r>
      <w:r w:rsidR="007F2AB8" w:rsidRPr="007F2AB8">
        <w:rPr>
          <w:sz w:val="24"/>
          <w:szCs w:val="24"/>
        </w:rPr>
        <w:t>3.4.7</w:t>
      </w:r>
      <w:r w:rsidRPr="00111753">
        <w:rPr>
          <w:sz w:val="24"/>
          <w:szCs w:val="24"/>
        </w:rPr>
        <w:t xml:space="preserve"> настоящего Соглашения, подлежащих обеспечению за счет субсидии, не может превышать 5 процентов от совокупных затрат Получателя, подлежащих обеспечению за счет субсидии.</w:t>
      </w:r>
      <w:bookmarkEnd w:id="7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3.6.Использование Получателем средств субсидии на обеспечение затрат, не предусмотренных пунктом </w:t>
      </w:r>
      <w:r w:rsidR="007F2AB8" w:rsidRPr="007F2AB8">
        <w:rPr>
          <w:sz w:val="24"/>
          <w:szCs w:val="24"/>
        </w:rPr>
        <w:t>3.3</w:t>
      </w:r>
      <w:r w:rsidRPr="00111753">
        <w:rPr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="007F2AB8" w:rsidRPr="007F2AB8">
        <w:rPr>
          <w:sz w:val="24"/>
          <w:szCs w:val="24"/>
        </w:rPr>
        <w:t>3.4.2</w:t>
      </w:r>
      <w:r w:rsidRPr="007F2AB8">
        <w:rPr>
          <w:sz w:val="24"/>
          <w:szCs w:val="24"/>
        </w:rPr>
        <w:t>-</w:t>
      </w:r>
      <w:r w:rsidR="007F2AB8" w:rsidRPr="007F2AB8">
        <w:rPr>
          <w:sz w:val="24"/>
          <w:szCs w:val="24"/>
        </w:rPr>
        <w:t>3.4.7</w:t>
      </w:r>
      <w:r w:rsidRPr="00111753">
        <w:rPr>
          <w:sz w:val="24"/>
          <w:szCs w:val="24"/>
        </w:rPr>
        <w:t xml:space="preserve"> настоящего Соглашения сверх ограничения, предусмотренного пунктом </w:t>
      </w:r>
      <w:r w:rsidR="007F2AB8" w:rsidRPr="007F2AB8">
        <w:rPr>
          <w:sz w:val="24"/>
          <w:szCs w:val="24"/>
        </w:rPr>
        <w:t>3.5</w:t>
      </w:r>
      <w:r w:rsidRPr="00111753">
        <w:rPr>
          <w:sz w:val="24"/>
          <w:szCs w:val="24"/>
        </w:rPr>
        <w:t xml:space="preserve"> настоящего Соглашения,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Березовского городского округа в порядке, предусмотренном бюджетным законодательством Российской Федерации.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3.7.Устанавливается запрет на конвертацию в иностранную валюту средств субсидии, за исключением операций, определяемых в соответствие с Порядком.</w:t>
      </w:r>
    </w:p>
    <w:p w:rsidR="00111753" w:rsidRPr="00111753" w:rsidRDefault="00111753" w:rsidP="00111753">
      <w:pPr>
        <w:pStyle w:val="ConsPlusNormal"/>
        <w:widowControl w:val="0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>4.Взаимодействие сторон</w:t>
      </w:r>
    </w:p>
    <w:p w:rsidR="00111753" w:rsidRPr="00111753" w:rsidRDefault="00111753" w:rsidP="00111753">
      <w:pPr>
        <w:pStyle w:val="ConsPlusNormal"/>
        <w:widowControl w:val="0"/>
        <w:jc w:val="both"/>
        <w:rPr>
          <w:rFonts w:eastAsiaTheme="minorEastAsia"/>
          <w:sz w:val="24"/>
          <w:szCs w:val="24"/>
        </w:rPr>
      </w:pP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>4.1.</w:t>
      </w:r>
      <w:r w:rsidRPr="00111753">
        <w:rPr>
          <w:sz w:val="24"/>
          <w:szCs w:val="24"/>
        </w:rPr>
        <w:t>Главный распорядитель обязуется: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4.1.1.Обеспечить предоставление Получателю Субсидию в соответствии с разделом 3 настоящего Соглашения.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4.1.2.Осуществлять проверку представляемых Получателем заявок на перечисление субсидии, указанных в пункте </w:t>
      </w:r>
      <w:r w:rsidR="007F2AB8" w:rsidRPr="007F2AB8">
        <w:rPr>
          <w:sz w:val="24"/>
          <w:szCs w:val="24"/>
        </w:rPr>
        <w:t>3.3</w:t>
      </w:r>
      <w:r w:rsidRPr="00111753">
        <w:rPr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4.1.3.Обеспечивать перечисление Субсидии на счет Получателя, указанный в разделе 8 настоящего Соглашения, в соответствии с пунктом </w:t>
      </w:r>
      <w:r w:rsidR="007F2AB8" w:rsidRPr="007F2AB8">
        <w:rPr>
          <w:sz w:val="24"/>
          <w:szCs w:val="24"/>
        </w:rPr>
        <w:t>3.3</w:t>
      </w:r>
      <w:r w:rsidRPr="00111753">
        <w:rPr>
          <w:sz w:val="24"/>
          <w:szCs w:val="24"/>
        </w:rPr>
        <w:t xml:space="preserve"> настоящего Соглашения.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4.1.4.Возместить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  <w:bookmarkStart w:id="8" w:name="_Ref515988656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4.1.5.Осуществлять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Start w:id="9" w:name="_Ref515991180"/>
      <w:bookmarkEnd w:id="8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4.1.6.В случае, если Получателем допущены нарушения условий и обязательств, предусмотренных</w:t>
      </w:r>
      <w:bookmarkEnd w:id="9"/>
      <w:r w:rsidRPr="00111753">
        <w:rPr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главного распорядителя бюджетных средств Березовского городского округа в сроки, установленные Порядком. 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4.1.7.Направить Получателю в 10-дневный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4.1.8.Выполнять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4.2.Главный распорядитель вправе:</w:t>
      </w:r>
      <w:bookmarkStart w:id="10" w:name="_Ref515993725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4.2.1.Принимать решение об изменении условий настоящего Соглашения в соответствии с пунктом </w:t>
      </w:r>
      <w:fldSimple w:instr=" REF _Ref515993685 \r \h  \* MERGEFORMAT ">
        <w:r w:rsidR="00CD1E55" w:rsidRPr="00CD1E55">
          <w:rPr>
            <w:sz w:val="24"/>
            <w:szCs w:val="24"/>
          </w:rPr>
          <w:t>0</w:t>
        </w:r>
      </w:fldSimple>
      <w:r w:rsidRPr="00111753">
        <w:rPr>
          <w:sz w:val="24"/>
          <w:szCs w:val="24"/>
        </w:rPr>
        <w:t xml:space="preserve"> настоящего Соглашения, в том числе на основании информации и предложений, </w:t>
      </w:r>
      <w:r w:rsidRPr="00111753">
        <w:rPr>
          <w:sz w:val="24"/>
          <w:szCs w:val="24"/>
        </w:rPr>
        <w:lastRenderedPageBreak/>
        <w:t xml:space="preserve">направленных Получателем в соответствии с пунктом </w:t>
      </w:r>
      <w:fldSimple w:instr=" REF _Ref515993157 \r \h  \* MERGEFORMAT ">
        <w:r w:rsidR="00CD1E55" w:rsidRPr="00CD1E55">
          <w:rPr>
            <w:sz w:val="24"/>
            <w:szCs w:val="24"/>
          </w:rPr>
          <w:t>0</w:t>
        </w:r>
      </w:fldSimple>
      <w:r w:rsidRPr="00111753">
        <w:rPr>
          <w:sz w:val="24"/>
          <w:szCs w:val="24"/>
        </w:rPr>
        <w:t xml:space="preserve"> настоящего Соглашения, включая изменение размера Субсидии.</w:t>
      </w:r>
      <w:bookmarkStart w:id="11" w:name="_Ref515992468"/>
      <w:bookmarkEnd w:id="10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4.2.2.Принимать в соответствии с бюджетным законодательством Российской Федерации решение о наличии или отсутствии потребности в направлении в _____ году остатка Субсидии, не использованного в ______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1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4.2.3.Приостанавливать предоставление Субсидии в случае установления Главным распорядителем факта(ов) нарушения Получателем Правил персонифицированного финансирования, порядка, целей и условий предоставления Субсидии, предусмотренных Порядком и настоящим Соглашением, в том числе указания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с даты принятия решения о приостановлении предоставления Субсидии.</w:t>
      </w:r>
      <w:bookmarkStart w:id="12" w:name="_Ref515991086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4.2.4.Запрашивать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="007F2AB8" w:rsidRPr="007F2AB8">
        <w:rPr>
          <w:sz w:val="24"/>
          <w:szCs w:val="24"/>
        </w:rPr>
        <w:t>4.1.5</w:t>
      </w:r>
      <w:r w:rsidRPr="00111753">
        <w:rPr>
          <w:sz w:val="24"/>
          <w:szCs w:val="24"/>
        </w:rPr>
        <w:t xml:space="preserve"> настоящего Соглашения.</w:t>
      </w:r>
      <w:bookmarkEnd w:id="12"/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4.2.5.Осуществлять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4.3.Получатель обязан: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4.3.1.Представить Главному распорядителю при заключении настоящего Соглашения: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4.3.1.2.копию устава Получателя, заверенную печатью Получателя;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4.3.1.3.согласие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4.3.2.Ежемесячно представлять Главному распорядителю заявки на перечисление Субсидии в соответствии с пунктом </w:t>
      </w:r>
      <w:r w:rsidR="007F2AB8" w:rsidRPr="007F2AB8">
        <w:rPr>
          <w:sz w:val="24"/>
          <w:szCs w:val="24"/>
        </w:rPr>
        <w:t>3.3</w:t>
      </w:r>
      <w:r w:rsidRPr="00111753">
        <w:rPr>
          <w:sz w:val="24"/>
          <w:szCs w:val="24"/>
        </w:rPr>
        <w:t xml:space="preserve"> настоящего Соглашения.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4.3.3.Вести обособленный аналитический учет операций, осуществляемых за счет Субсидии.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4.3.4.Осуществлять реализацию Проекта с соблюдением Правил персонифицированного финансирования.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4.3.5.Заключать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Свердловской области, в случае наличия запроса со стороны поставщиков образовательных услуг.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4.3.6.Осуществлять платежи, предусмотренные пунктом </w:t>
      </w:r>
      <w:fldSimple w:instr=" REF _Ref515983537 \r \h  \* MERGEFORMAT ">
        <w:r w:rsidR="00CD1E55" w:rsidRPr="00CD1E55">
          <w:rPr>
            <w:sz w:val="24"/>
            <w:szCs w:val="24"/>
          </w:rPr>
          <w:t>0</w:t>
        </w:r>
      </w:fldSimple>
      <w:r w:rsidRPr="00111753">
        <w:rPr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4.3.7.Перечислить полученную Субсидию (остаток Субсидии) в доход местного бюджета Березовского городского округа в порядке, предусмотренном бюджетным законодательством Российской Федерации,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4.3.8.Ежеквартально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4.3.9.направлять Субсидию на финансовое обеспечение затрат, определенных в пункте </w:t>
      </w:r>
      <w:fldSimple w:instr=" REF _Ref515985184 \r \h  \* MERGEFORMAT ">
        <w:r w:rsidR="00CD1E55" w:rsidRPr="00CD1E55">
          <w:rPr>
            <w:sz w:val="24"/>
            <w:szCs w:val="24"/>
          </w:rPr>
          <w:t>0</w:t>
        </w:r>
      </w:fldSimple>
      <w:r w:rsidRPr="00111753">
        <w:rPr>
          <w:sz w:val="24"/>
          <w:szCs w:val="24"/>
        </w:rPr>
        <w:t xml:space="preserve"> настоящего Соглашения.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lastRenderedPageBreak/>
        <w:t xml:space="preserve">4.3.10.Направлять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r w:rsidR="007F2AB8">
        <w:rPr>
          <w:sz w:val="24"/>
          <w:szCs w:val="24"/>
        </w:rPr>
        <w:t>4.2.4</w:t>
      </w:r>
      <w:r w:rsidRPr="00111753">
        <w:rPr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4.3.11.В случае получения от Главного распорядителя требования в соответствии с пунктом </w:t>
      </w:r>
      <w:r w:rsidR="007F2AB8">
        <w:rPr>
          <w:sz w:val="24"/>
          <w:szCs w:val="24"/>
        </w:rPr>
        <w:t>4.1.6</w:t>
      </w:r>
      <w:r w:rsidRPr="00111753">
        <w:rPr>
          <w:sz w:val="24"/>
          <w:szCs w:val="24"/>
        </w:rPr>
        <w:t xml:space="preserve"> настоящего Соглашения: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4.3.11.1.устранять факт(ы) нарушения порядка, целей и условий предоставления Субсидии в сроки, определенные в указанном требовании;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4.3.11.2.возвращать в местный бюджет Субсидию в размере и в сроки, определенные в указанном требовании.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4.3.12.Возвращать неиспользованный остаток Субсидии в доход местного бюджета Березовского городского округа в случае отсутствия решения Главного распорядителя о наличии потребности в направлении не использованного в _______ году остатка Субсиди</w:t>
      </w:r>
      <w:r>
        <w:rPr>
          <w:sz w:val="24"/>
          <w:szCs w:val="24"/>
        </w:rPr>
        <w:t>и на цели, указанные в разделе 1</w:t>
      </w:r>
      <w:r w:rsidRPr="00111753">
        <w:rPr>
          <w:sz w:val="24"/>
          <w:szCs w:val="24"/>
        </w:rPr>
        <w:t xml:space="preserve"> настоящего Соглашения, в срок до «21» января ___________года. 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4.3.13.Предоставлять Главному распорядителю сведения: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4.3.13.1.о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4.3.13.2.о принятии решения о реорганизации в недельный срок с даты принятия такого решения;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4.3.13.3.об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4.3.14.Обеспечивать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4.3.15.Выполнять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4.4.Получатель вправе: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4.4.1.Обращаться к Главному распорядителю за разъяснениями по вопросам исполнения настоящего Соглашения.</w:t>
      </w:r>
      <w:bookmarkStart w:id="13" w:name="_Ref515993157"/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4.4.2.Направлять Главному распорядителю предложения о внесении изменений в настоящее Соглашение в соответствии с пунктом </w:t>
      </w:r>
      <w:r w:rsidR="007F2AB8">
        <w:rPr>
          <w:sz w:val="24"/>
          <w:szCs w:val="24"/>
        </w:rPr>
        <w:t>7.3</w:t>
      </w:r>
      <w:r w:rsidRPr="00111753">
        <w:rPr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в связи с изменением Программы персонифицированного финансирования;</w:t>
      </w:r>
      <w:bookmarkEnd w:id="13"/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4.4.3.Направлять в _______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соответствующего решения в соответствии с пунктом </w:t>
      </w:r>
      <w:r w:rsidR="007F2AB8">
        <w:rPr>
          <w:sz w:val="24"/>
          <w:szCs w:val="24"/>
        </w:rPr>
        <w:t>4.2.2</w:t>
      </w:r>
      <w:r w:rsidRPr="00111753">
        <w:rPr>
          <w:sz w:val="24"/>
          <w:szCs w:val="24"/>
        </w:rPr>
        <w:t xml:space="preserve"> настоящего Соглашения.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4.4.4.Осуществлять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11753" w:rsidRPr="00111753" w:rsidRDefault="00111753" w:rsidP="00111753">
      <w:pPr>
        <w:pStyle w:val="ConsPlusNormal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 xml:space="preserve">5.Основания и порядок приостановления (сокращения) </w:t>
      </w:r>
      <w:r w:rsidRPr="00111753">
        <w:rPr>
          <w:rFonts w:eastAsiaTheme="minorEastAsia"/>
          <w:sz w:val="24"/>
          <w:szCs w:val="24"/>
        </w:rPr>
        <w:br/>
        <w:t>перечисления и взыскания субсидии</w:t>
      </w:r>
    </w:p>
    <w:p w:rsidR="00111753" w:rsidRPr="00111753" w:rsidRDefault="00111753" w:rsidP="00111753">
      <w:pPr>
        <w:pStyle w:val="ConsPlusNormal"/>
        <w:outlineLvl w:val="1"/>
        <w:rPr>
          <w:rFonts w:eastAsiaTheme="minorEastAsia"/>
          <w:sz w:val="24"/>
          <w:szCs w:val="24"/>
        </w:rPr>
      </w:pP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5.1.В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Березовского городского округа </w:t>
      </w:r>
      <w:r w:rsidRPr="00111753">
        <w:rPr>
          <w:sz w:val="24"/>
          <w:szCs w:val="24"/>
        </w:rPr>
        <w:lastRenderedPageBreak/>
        <w:t>в случае, если потребность в нем не согласована с Главным распорядителем.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5.2.В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Березовского городского округа в порядке, предусмотренном бюджетным законодательством Российской Федерации. 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5.3.В случае расторжения настоящего Соглашения Получатель перечисляет средства в размере неиспользованной Субсидии в доход местного бюджета Березовского городского округа в порядке, предусмотренном бюджетным законодательством Российской Федерации.</w:t>
      </w:r>
    </w:p>
    <w:p w:rsidR="00111753" w:rsidRPr="00111753" w:rsidRDefault="00111753" w:rsidP="0011175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5.4.Контроль за соблюдением условий предоставления Субсидий осуществляется Уполномоченным органом и управлением финансов администрации Березовского городского округа.</w:t>
      </w:r>
    </w:p>
    <w:p w:rsidR="00111753" w:rsidRPr="00111753" w:rsidRDefault="00111753" w:rsidP="00111753">
      <w:pPr>
        <w:pStyle w:val="ConsPlusNormal"/>
        <w:widowControl w:val="0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>6.Ответственность сторон</w:t>
      </w:r>
    </w:p>
    <w:p w:rsidR="00111753" w:rsidRPr="00111753" w:rsidRDefault="00111753" w:rsidP="00111753">
      <w:pPr>
        <w:pStyle w:val="ConsPlusNormal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tabs>
          <w:tab w:val="left" w:pos="360"/>
        </w:tabs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6.1.За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11753" w:rsidRPr="00111753" w:rsidRDefault="00111753" w:rsidP="00111753">
      <w:pPr>
        <w:pStyle w:val="ConsPlusNormal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sz w:val="24"/>
          <w:szCs w:val="24"/>
        </w:rPr>
        <w:t>7.</w:t>
      </w:r>
      <w:r w:rsidRPr="00111753">
        <w:rPr>
          <w:rFonts w:eastAsiaTheme="minorEastAsia"/>
          <w:sz w:val="24"/>
          <w:szCs w:val="24"/>
        </w:rPr>
        <w:t>Заключительные положения</w:t>
      </w:r>
    </w:p>
    <w:p w:rsidR="00111753" w:rsidRPr="00111753" w:rsidRDefault="00111753" w:rsidP="00111753">
      <w:pPr>
        <w:pStyle w:val="ConsPlusNormal"/>
        <w:jc w:val="both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7.1.Споры,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7.2.Настоящее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7F2AB8">
        <w:rPr>
          <w:sz w:val="24"/>
          <w:szCs w:val="24"/>
        </w:rPr>
        <w:t>2.1</w:t>
      </w:r>
      <w:r w:rsidRPr="0011175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bookmarkStart w:id="14" w:name="_Ref515993685"/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 xml:space="preserve">7.3.Изменение настоящего Соглашения, в том числе в соответствии с положениями пункта </w:t>
      </w:r>
      <w:r w:rsidR="007F2AB8">
        <w:rPr>
          <w:sz w:val="24"/>
          <w:szCs w:val="24"/>
        </w:rPr>
        <w:t>4.2.1</w:t>
      </w:r>
      <w:r w:rsidRPr="0011175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14"/>
      <w:r w:rsidRPr="0011175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7.4.Изменение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подпрограммы «Качество образования как основа благополучия» муниципальной программы Березовского городского округа «Развитие системы образования Березовского городского округа до 2024 года».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7.5.Расторжение настоящего Соглашения возможно при взаимном согласии Сторон.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7.6.Расторжение настоящего Соглашения Главным распорядителем в одностороннем порядке возможно в случае: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7.6.1.реорганизации или прекращения деятельности Получателя;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7.6.2.нарушения Получателем порядка, целей и условий предоставления Субсидии, установленных Порядком и настоящим Соглашением;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7.6.3.нарушения Получателем требований Правил персонифицированного финансирования.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7.7.Расторжение настоящего Соглашения Получателем в одностороннем порядке не допускается.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7.8.Настоящее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7.9.К настоящему Соглашению прилагаются и являются его неотъемлемыми частями приложения, подписанные Сторонами: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lastRenderedPageBreak/>
        <w:t>Приложение 1. Форма заявки на предоставление субсидии.</w:t>
      </w:r>
    </w:p>
    <w:p w:rsidR="00111753" w:rsidRPr="00111753" w:rsidRDefault="00111753" w:rsidP="00111753">
      <w:pPr>
        <w:pStyle w:val="ConsPlusNormal"/>
        <w:ind w:firstLine="709"/>
        <w:jc w:val="both"/>
        <w:rPr>
          <w:sz w:val="24"/>
          <w:szCs w:val="24"/>
        </w:rPr>
      </w:pPr>
      <w:r w:rsidRPr="00111753">
        <w:rPr>
          <w:sz w:val="24"/>
          <w:szCs w:val="24"/>
        </w:rPr>
        <w:t>Приложение 2. Форма отчета о расходовании субсидии.</w:t>
      </w:r>
    </w:p>
    <w:p w:rsidR="00111753" w:rsidRPr="00111753" w:rsidRDefault="00111753" w:rsidP="00111753">
      <w:pPr>
        <w:pStyle w:val="ConsPlusNormal"/>
        <w:rPr>
          <w:sz w:val="24"/>
          <w:szCs w:val="24"/>
        </w:rPr>
      </w:pPr>
    </w:p>
    <w:p w:rsidR="00111753" w:rsidRPr="00111753" w:rsidRDefault="00111753" w:rsidP="00111753">
      <w:pPr>
        <w:pStyle w:val="ConsPlusNormal"/>
        <w:jc w:val="center"/>
        <w:outlineLvl w:val="1"/>
        <w:rPr>
          <w:rFonts w:eastAsiaTheme="minorEastAsia"/>
          <w:sz w:val="24"/>
          <w:szCs w:val="24"/>
        </w:rPr>
      </w:pPr>
      <w:r w:rsidRPr="00111753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>.</w:t>
      </w:r>
      <w:r w:rsidRPr="00111753">
        <w:rPr>
          <w:rFonts w:eastAsiaTheme="minorEastAsia"/>
          <w:sz w:val="24"/>
          <w:szCs w:val="24"/>
        </w:rPr>
        <w:t>Адреса, реквизиты и подписи сторон</w:t>
      </w:r>
    </w:p>
    <w:p w:rsidR="00111753" w:rsidRPr="00111753" w:rsidRDefault="00111753" w:rsidP="00111753">
      <w:pPr>
        <w:pStyle w:val="ConsPlusNormal"/>
        <w:jc w:val="center"/>
        <w:outlineLvl w:val="1"/>
        <w:rPr>
          <w:sz w:val="24"/>
          <w:szCs w:val="24"/>
        </w:rPr>
      </w:pPr>
      <w:r w:rsidRPr="00111753">
        <w:rPr>
          <w:sz w:val="24"/>
          <w:szCs w:val="24"/>
        </w:rPr>
        <w:t xml:space="preserve">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7"/>
        <w:gridCol w:w="5248"/>
      </w:tblGrid>
      <w:tr w:rsidR="00111753" w:rsidRPr="00111753" w:rsidTr="00CD6820">
        <w:tc>
          <w:tcPr>
            <w:tcW w:w="4817" w:type="dxa"/>
            <w:hideMark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Наименование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Главного распорядителя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Управление образования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5248" w:type="dxa"/>
            <w:hideMark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111753" w:rsidRPr="00111753" w:rsidTr="00CD6820">
        <w:tc>
          <w:tcPr>
            <w:tcW w:w="4817" w:type="dxa"/>
            <w:hideMark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ОГРН    1026600669468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ОКТМО 65731000001</w:t>
            </w:r>
          </w:p>
        </w:tc>
        <w:tc>
          <w:tcPr>
            <w:tcW w:w="5248" w:type="dxa"/>
            <w:hideMark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ОГРН, ОКТМО</w:t>
            </w:r>
          </w:p>
        </w:tc>
      </w:tr>
      <w:tr w:rsidR="00111753" w:rsidRPr="00111753" w:rsidTr="00CD6820">
        <w:tc>
          <w:tcPr>
            <w:tcW w:w="4817" w:type="dxa"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Юридический адрес: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 xml:space="preserve">623702, Свердловская обл., 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г.Березовский, ул.Маяковского, д.5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8" w:type="dxa"/>
            <w:hideMark/>
          </w:tcPr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Место нахождения: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(юридический адрес)</w:t>
            </w:r>
          </w:p>
        </w:tc>
      </w:tr>
      <w:tr w:rsidR="00111753" w:rsidRPr="00111753" w:rsidTr="00CD6820">
        <w:tc>
          <w:tcPr>
            <w:tcW w:w="4817" w:type="dxa"/>
            <w:hideMark/>
          </w:tcPr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753">
              <w:rPr>
                <w:rFonts w:ascii="Times New Roman" w:eastAsia="Times New Roman" w:hAnsi="Times New Roman" w:cs="Times New Roman"/>
                <w:sz w:val="24"/>
                <w:szCs w:val="24"/>
              </w:rPr>
              <w:t>ИНН 6604002964/ КПП 667801001</w:t>
            </w:r>
          </w:p>
        </w:tc>
        <w:tc>
          <w:tcPr>
            <w:tcW w:w="5248" w:type="dxa"/>
            <w:hideMark/>
          </w:tcPr>
          <w:p w:rsidR="00111753" w:rsidRPr="00CD6820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ИНН</w:t>
            </w:r>
            <w:r w:rsidRPr="00111753">
              <w:rPr>
                <w:sz w:val="24"/>
                <w:szCs w:val="24"/>
                <w:lang w:val="en-US"/>
              </w:rPr>
              <w:t>___________</w:t>
            </w:r>
            <w:r w:rsidRPr="00111753">
              <w:rPr>
                <w:sz w:val="24"/>
                <w:szCs w:val="24"/>
              </w:rPr>
              <w:t>/КПП</w:t>
            </w:r>
            <w:r w:rsidRPr="00111753">
              <w:rPr>
                <w:sz w:val="24"/>
                <w:szCs w:val="24"/>
                <w:lang w:val="en-US"/>
              </w:rPr>
              <w:t xml:space="preserve"> _________</w:t>
            </w:r>
            <w:r w:rsidR="00CD6820">
              <w:rPr>
                <w:sz w:val="24"/>
                <w:szCs w:val="24"/>
              </w:rPr>
              <w:t>____________</w:t>
            </w:r>
          </w:p>
        </w:tc>
      </w:tr>
      <w:tr w:rsidR="00111753" w:rsidRPr="00111753" w:rsidTr="00CD6820">
        <w:tc>
          <w:tcPr>
            <w:tcW w:w="4817" w:type="dxa"/>
            <w:hideMark/>
          </w:tcPr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Банковские реквизиты:</w:t>
            </w:r>
          </w:p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УФК по Свердловской области (управление образования Березовского городского округа) </w:t>
            </w:r>
          </w:p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л/с 04623003260</w:t>
            </w:r>
          </w:p>
          <w:p w:rsidR="00111753" w:rsidRPr="00111753" w:rsidRDefault="00111753" w:rsidP="00111753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р/счет № </w:t>
            </w:r>
            <w:r w:rsidRPr="001117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40101810500000010010</w:t>
            </w:r>
          </w:p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БИК 046577001</w:t>
            </w:r>
          </w:p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Уральское ГУ Банка России г.Екатеринбург</w:t>
            </w:r>
          </w:p>
        </w:tc>
        <w:tc>
          <w:tcPr>
            <w:tcW w:w="5248" w:type="dxa"/>
          </w:tcPr>
          <w:p w:rsidR="00111753" w:rsidRPr="00111753" w:rsidRDefault="00111753" w:rsidP="00111753">
            <w:pPr>
              <w:tabs>
                <w:tab w:val="left" w:pos="284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1175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Банковские реквизиты:</w:t>
            </w:r>
          </w:p>
          <w:p w:rsidR="00111753" w:rsidRPr="00111753" w:rsidRDefault="00111753" w:rsidP="0011175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horzAnchor="page" w:tblpX="1248" w:tblpY="321"/>
        <w:tblOverlap w:val="never"/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761"/>
      </w:tblGrid>
      <w:tr w:rsidR="00111753" w:rsidRPr="00111753" w:rsidTr="00CD6820">
        <w:trPr>
          <w:trHeight w:val="20"/>
        </w:trPr>
        <w:tc>
          <w:tcPr>
            <w:tcW w:w="5329" w:type="dxa"/>
            <w:hideMark/>
          </w:tcPr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Управление образования БГО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(сокращенное наименование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Главного распорядителя)</w:t>
            </w:r>
          </w:p>
        </w:tc>
        <w:tc>
          <w:tcPr>
            <w:tcW w:w="4761" w:type="dxa"/>
            <w:hideMark/>
          </w:tcPr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__________________________</w:t>
            </w:r>
            <w:r w:rsidR="00CD6820">
              <w:rPr>
                <w:sz w:val="24"/>
                <w:szCs w:val="24"/>
              </w:rPr>
              <w:t>____________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(сокращенное наименование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Главного распорядителя)</w:t>
            </w:r>
          </w:p>
        </w:tc>
      </w:tr>
      <w:tr w:rsidR="00111753" w:rsidRPr="00111753" w:rsidTr="00CD6820">
        <w:trPr>
          <w:trHeight w:val="20"/>
        </w:trPr>
        <w:tc>
          <w:tcPr>
            <w:tcW w:w="5329" w:type="dxa"/>
          </w:tcPr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(наименование должности руководителя)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 xml:space="preserve"> 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_______________/________________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61" w:type="dxa"/>
          </w:tcPr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(наименование должности руководителя)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>______________/_________________</w:t>
            </w:r>
            <w:r w:rsidR="00CD6820">
              <w:rPr>
                <w:sz w:val="24"/>
                <w:szCs w:val="24"/>
              </w:rPr>
              <w:t>_______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  <w:r w:rsidRPr="00111753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11753" w:rsidRPr="00111753" w:rsidRDefault="00111753" w:rsidP="00CD68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11753" w:rsidRDefault="00111753" w:rsidP="00111753">
      <w:pPr>
        <w:pStyle w:val="ConsPlusNormal"/>
        <w:jc w:val="both"/>
        <w:rPr>
          <w:i/>
          <w:sz w:val="22"/>
          <w:szCs w:val="22"/>
        </w:rPr>
      </w:pPr>
    </w:p>
    <w:p w:rsidR="00111753" w:rsidRDefault="00111753" w:rsidP="0011175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  <w:bookmarkStart w:id="15" w:name="Par203"/>
      <w:bookmarkEnd w:id="15"/>
    </w:p>
    <w:p w:rsidR="002E36D0" w:rsidRDefault="002E36D0"/>
    <w:sectPr w:rsidR="002E36D0" w:rsidSect="00111753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3B" w:rsidRDefault="008D523B" w:rsidP="00111753">
      <w:pPr>
        <w:spacing w:after="0" w:line="240" w:lineRule="auto"/>
      </w:pPr>
      <w:r>
        <w:separator/>
      </w:r>
    </w:p>
  </w:endnote>
  <w:endnote w:type="continuationSeparator" w:id="1">
    <w:p w:rsidR="008D523B" w:rsidRDefault="008D523B" w:rsidP="0011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3B" w:rsidRDefault="008D523B" w:rsidP="00111753">
      <w:pPr>
        <w:spacing w:after="0" w:line="240" w:lineRule="auto"/>
      </w:pPr>
      <w:r>
        <w:separator/>
      </w:r>
    </w:p>
  </w:footnote>
  <w:footnote w:type="continuationSeparator" w:id="1">
    <w:p w:rsidR="008D523B" w:rsidRDefault="008D523B" w:rsidP="0011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4930"/>
      <w:docPartObj>
        <w:docPartGallery w:val="Page Numbers (Top of Page)"/>
        <w:docPartUnique/>
      </w:docPartObj>
    </w:sdtPr>
    <w:sdtContent>
      <w:p w:rsidR="00111753" w:rsidRDefault="00447EC0">
        <w:pPr>
          <w:pStyle w:val="a3"/>
          <w:jc w:val="center"/>
        </w:pPr>
        <w:fldSimple w:instr=" PAGE   \* MERGEFORMAT ">
          <w:r w:rsidR="00CD6820">
            <w:rPr>
              <w:noProof/>
            </w:rPr>
            <w:t>7</w:t>
          </w:r>
        </w:fldSimple>
      </w:p>
    </w:sdtContent>
  </w:sdt>
  <w:p w:rsidR="00111753" w:rsidRDefault="001117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753"/>
    <w:rsid w:val="00111753"/>
    <w:rsid w:val="002049F7"/>
    <w:rsid w:val="002E36D0"/>
    <w:rsid w:val="00447EC0"/>
    <w:rsid w:val="007F2AB8"/>
    <w:rsid w:val="008842F6"/>
    <w:rsid w:val="008D523B"/>
    <w:rsid w:val="00A6473F"/>
    <w:rsid w:val="00CD1E55"/>
    <w:rsid w:val="00CD6820"/>
    <w:rsid w:val="00E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1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111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111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53"/>
  </w:style>
  <w:style w:type="paragraph" w:styleId="a5">
    <w:name w:val="footer"/>
    <w:basedOn w:val="a"/>
    <w:link w:val="a6"/>
    <w:uiPriority w:val="99"/>
    <w:semiHidden/>
    <w:unhideWhenUsed/>
    <w:rsid w:val="0011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10</cp:revision>
  <cp:lastPrinted>2019-09-09T05:16:00Z</cp:lastPrinted>
  <dcterms:created xsi:type="dcterms:W3CDTF">2019-09-06T11:34:00Z</dcterms:created>
  <dcterms:modified xsi:type="dcterms:W3CDTF">2019-09-09T05:16:00Z</dcterms:modified>
</cp:coreProperties>
</file>